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D94" w:rsidRDefault="006B73EC">
      <w:pPr>
        <w:pStyle w:val="Titolo1"/>
        <w:spacing w:before="68"/>
        <w:ind w:left="744"/>
      </w:pPr>
      <w:r>
        <w:t>DICHIARAZIONE</w:t>
      </w:r>
      <w:r>
        <w:rPr>
          <w:spacing w:val="-11"/>
        </w:rPr>
        <w:t xml:space="preserve"> </w:t>
      </w:r>
      <w:r>
        <w:t>SOSTITUTIVA</w:t>
      </w:r>
      <w:r>
        <w:rPr>
          <w:spacing w:val="-13"/>
        </w:rPr>
        <w:t xml:space="preserve"> </w:t>
      </w:r>
      <w:r>
        <w:t>DELL’ATTO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NOTORIETA’</w:t>
      </w:r>
    </w:p>
    <w:p w:rsidR="00A73D94" w:rsidRDefault="006B73EC">
      <w:pPr>
        <w:pStyle w:val="Corpotesto"/>
        <w:spacing w:before="6"/>
        <w:ind w:left="824"/>
        <w:jc w:val="center"/>
      </w:pPr>
      <w:r>
        <w:t>(art.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28.12.2000)</w:t>
      </w:r>
    </w:p>
    <w:p w:rsidR="00A73D94" w:rsidRDefault="00A73D94">
      <w:pPr>
        <w:pStyle w:val="Corpotesto"/>
        <w:spacing w:before="44"/>
      </w:pPr>
    </w:p>
    <w:p w:rsidR="00A73D94" w:rsidRDefault="006B73EC">
      <w:pPr>
        <w:pStyle w:val="Corpotesto"/>
        <w:tabs>
          <w:tab w:val="left" w:pos="4378"/>
          <w:tab w:val="left" w:pos="6534"/>
          <w:tab w:val="left" w:pos="8858"/>
          <w:tab w:val="left" w:pos="9691"/>
        </w:tabs>
        <w:spacing w:line="266" w:lineRule="auto"/>
        <w:ind w:left="112" w:right="100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rPr>
          <w:spacing w:val="-13"/>
        </w:rPr>
        <w:t xml:space="preserve"> </w:t>
      </w:r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62"/>
        </w:rPr>
        <w:t xml:space="preserve">   </w:t>
      </w:r>
      <w:r>
        <w:rPr>
          <w:spacing w:val="80"/>
          <w:w w:val="150"/>
          <w:u w:val="single"/>
        </w:rPr>
        <w:t xml:space="preserve">   </w:t>
      </w:r>
    </w:p>
    <w:p w:rsidR="00A73D94" w:rsidRDefault="006B73EC">
      <w:pPr>
        <w:pStyle w:val="Corpotesto"/>
        <w:spacing w:before="206"/>
        <w:ind w:left="112" w:right="47"/>
      </w:pP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penali,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veritiere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atti, richiamate dall’art. 76 del D.P.R. n. 445 del 28/12/2000</w:t>
      </w:r>
    </w:p>
    <w:p w:rsidR="00A73D94" w:rsidRDefault="00A73D94">
      <w:pPr>
        <w:pStyle w:val="Corpotesto"/>
        <w:spacing w:before="45"/>
      </w:pPr>
    </w:p>
    <w:p w:rsidR="00A73D94" w:rsidRDefault="006B73EC">
      <w:pPr>
        <w:pStyle w:val="Corpotesto"/>
        <w:tabs>
          <w:tab w:val="left" w:pos="8751"/>
        </w:tabs>
        <w:ind w:left="396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6"/>
        </w:rPr>
        <w:t xml:space="preserve"> </w:t>
      </w:r>
      <w:proofErr w:type="gramStart"/>
      <w:r>
        <w:t>di</w:t>
      </w:r>
      <w:r w:rsidR="00FC6539">
        <w:t xml:space="preserve">:  </w:t>
      </w:r>
      <w:r w:rsidR="00FC6539">
        <w:rPr>
          <w:spacing w:val="-4"/>
        </w:rPr>
        <w:t xml:space="preserve"> </w:t>
      </w:r>
      <w:proofErr w:type="gramEnd"/>
      <w:r w:rsidR="00FC6539" w:rsidRPr="006B73EC">
        <w:rPr>
          <w:b/>
          <w:spacing w:val="-4"/>
        </w:rPr>
        <w:t xml:space="preserve">Ο </w:t>
      </w:r>
      <w:r>
        <w:rPr>
          <w:b/>
          <w:spacing w:val="-4"/>
        </w:rPr>
        <w:t xml:space="preserve"> </w:t>
      </w:r>
      <w:r w:rsidRPr="006B73EC">
        <w:rPr>
          <w:b/>
        </w:rPr>
        <w:t>proprietario</w:t>
      </w:r>
      <w:r w:rsidR="00FC6539" w:rsidRPr="006B73EC">
        <w:rPr>
          <w:b/>
        </w:rPr>
        <w:t xml:space="preserve">,  </w:t>
      </w:r>
      <w:r w:rsidRPr="006B73EC">
        <w:rPr>
          <w:b/>
          <w:spacing w:val="-3"/>
        </w:rPr>
        <w:t xml:space="preserve"> </w:t>
      </w:r>
      <w:r w:rsidR="00FC6539" w:rsidRPr="006B73EC">
        <w:rPr>
          <w:b/>
          <w:noProof/>
          <w:spacing w:val="2"/>
          <w:position w:val="-3"/>
        </w:rPr>
        <w:t>Ο</w:t>
      </w:r>
      <w:r w:rsidRPr="006B73E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Pr="006B73EC">
        <w:rPr>
          <w:b/>
        </w:rPr>
        <w:t>usufruttuario</w:t>
      </w:r>
      <w:r>
        <w:rPr>
          <w:spacing w:val="-4"/>
        </w:rPr>
        <w:t xml:space="preserve"> </w:t>
      </w:r>
      <w:r>
        <w:t>dell’immobile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catastali:</w:t>
      </w:r>
      <w:r>
        <w:rPr>
          <w:spacing w:val="-3"/>
        </w:rPr>
        <w:t xml:space="preserve"> </w:t>
      </w:r>
      <w:r>
        <w:t>sez.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foglio</w:t>
      </w:r>
    </w:p>
    <w:p w:rsidR="00A73D94" w:rsidRDefault="006B73EC">
      <w:pPr>
        <w:pStyle w:val="Corpotesto"/>
        <w:tabs>
          <w:tab w:val="left" w:pos="1676"/>
          <w:tab w:val="left" w:pos="4638"/>
          <w:tab w:val="left" w:pos="6337"/>
        </w:tabs>
        <w:spacing w:before="26"/>
        <w:ind w:left="396"/>
      </w:pPr>
      <w:r>
        <w:rPr>
          <w:u w:val="single"/>
        </w:rPr>
        <w:tab/>
      </w:r>
      <w:r>
        <w:t xml:space="preserve">particella </w:t>
      </w:r>
      <w:r>
        <w:rPr>
          <w:u w:val="single"/>
        </w:rPr>
        <w:tab/>
      </w:r>
      <w:r>
        <w:t xml:space="preserve">sub </w:t>
      </w:r>
      <w:r>
        <w:rPr>
          <w:u w:val="single"/>
        </w:rPr>
        <w:tab/>
      </w:r>
      <w:r>
        <w:t>come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proprietà</w:t>
      </w:r>
      <w:r>
        <w:rPr>
          <w:spacing w:val="-2"/>
        </w:rPr>
        <w:t xml:space="preserve"> allegato</w:t>
      </w:r>
    </w:p>
    <w:p w:rsidR="00A73D94" w:rsidRDefault="006B73EC">
      <w:pPr>
        <w:spacing w:before="49"/>
        <w:ind w:left="396"/>
        <w:rPr>
          <w:i/>
          <w:sz w:val="20"/>
        </w:rPr>
      </w:pPr>
      <w:r>
        <w:rPr>
          <w:i/>
          <w:sz w:val="20"/>
        </w:rPr>
        <w:t>(obbligatorio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assenza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catastali)</w:t>
      </w:r>
    </w:p>
    <w:p w:rsidR="00A73D94" w:rsidRDefault="00A73D94">
      <w:pPr>
        <w:pStyle w:val="Corpotesto"/>
        <w:rPr>
          <w:i/>
          <w:sz w:val="20"/>
        </w:rPr>
      </w:pPr>
    </w:p>
    <w:p w:rsidR="00A73D94" w:rsidRDefault="00A73D94">
      <w:pPr>
        <w:pStyle w:val="Corpotesto"/>
        <w:spacing w:before="177"/>
        <w:rPr>
          <w:i/>
          <w:sz w:val="20"/>
        </w:rPr>
      </w:pPr>
    </w:p>
    <w:p w:rsidR="00FC6539" w:rsidRDefault="006B73EC" w:rsidP="00FC6539">
      <w:pPr>
        <w:pStyle w:val="Corpotesto"/>
        <w:spacing w:line="480" w:lineRule="auto"/>
        <w:ind w:left="45"/>
        <w:rPr>
          <w:u w:val="single"/>
        </w:rPr>
      </w:pPr>
      <w:r>
        <w:t>al</w:t>
      </w:r>
      <w:r>
        <w:rPr>
          <w:spacing w:val="-9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 w:rsidR="00FC6539">
        <w:rPr>
          <w:spacing w:val="-5"/>
        </w:rPr>
        <w:t xml:space="preserve">ospitalità </w:t>
      </w:r>
      <w:r>
        <w:t>nel</w:t>
      </w:r>
      <w:r>
        <w:rPr>
          <w:spacing w:val="-6"/>
        </w:rPr>
        <w:t xml:space="preserve"> </w:t>
      </w:r>
      <w:r>
        <w:t>Comune</w:t>
      </w:r>
      <w:r>
        <w:rPr>
          <w:spacing w:val="-5"/>
        </w:rPr>
        <w:t xml:space="preserve"> di</w:t>
      </w:r>
      <w:r w:rsidR="00FC6539">
        <w:t xml:space="preserve"> </w:t>
      </w:r>
      <w:r>
        <w:rPr>
          <w:rFonts w:ascii="Times New Roman" w:hAnsi="Times New Roman"/>
          <w:u w:val="single"/>
        </w:rPr>
        <w:tab/>
      </w:r>
      <w:r w:rsidR="00FC6539">
        <w:rPr>
          <w:rFonts w:ascii="Times New Roman" w:hAnsi="Times New Roman"/>
          <w:u w:val="single"/>
        </w:rPr>
        <w:t xml:space="preserve">                                           </w:t>
      </w:r>
      <w:r>
        <w:t>presso</w:t>
      </w:r>
      <w:r>
        <w:rPr>
          <w:spacing w:val="-8"/>
        </w:rPr>
        <w:t xml:space="preserve"> </w:t>
      </w:r>
      <w:r>
        <w:t>l’immobile</w:t>
      </w:r>
      <w:r>
        <w:rPr>
          <w:spacing w:val="-7"/>
        </w:rPr>
        <w:t xml:space="preserve"> </w:t>
      </w:r>
      <w:r>
        <w:t>sito</w:t>
      </w:r>
      <w:r>
        <w:rPr>
          <w:spacing w:val="-6"/>
        </w:rPr>
        <w:t xml:space="preserve"> </w:t>
      </w:r>
      <w:r>
        <w:rPr>
          <w:spacing w:val="-5"/>
        </w:rPr>
        <w:t>in</w:t>
      </w:r>
      <w:r w:rsidR="00FC6539">
        <w:rPr>
          <w:spacing w:val="-5"/>
        </w:rPr>
        <w:t xml:space="preserve"> </w:t>
      </w:r>
      <w:r>
        <w:t xml:space="preserve">via </w:t>
      </w:r>
      <w:r>
        <w:rPr>
          <w:u w:val="single"/>
        </w:rPr>
        <w:tab/>
      </w:r>
      <w:r w:rsidR="00FC6539">
        <w:rPr>
          <w:u w:val="single"/>
        </w:rPr>
        <w:t xml:space="preserve">                                                                                           </w:t>
      </w:r>
      <w:r>
        <w:t xml:space="preserve">n. </w:t>
      </w:r>
      <w:r>
        <w:rPr>
          <w:u w:val="single"/>
        </w:rPr>
        <w:tab/>
      </w:r>
      <w:r w:rsidR="00FC6539">
        <w:rPr>
          <w:u w:val="single"/>
        </w:rPr>
        <w:t xml:space="preserve"> </w:t>
      </w:r>
    </w:p>
    <w:p w:rsidR="00A73D94" w:rsidRDefault="006B73EC" w:rsidP="00FC6539">
      <w:pPr>
        <w:pStyle w:val="Corpotesto"/>
        <w:spacing w:line="480" w:lineRule="auto"/>
        <w:ind w:left="45"/>
      </w:pPr>
      <w:r>
        <w:t xml:space="preserve">scala </w:t>
      </w:r>
      <w:r>
        <w:rPr>
          <w:u w:val="single"/>
        </w:rPr>
        <w:tab/>
      </w:r>
      <w:r w:rsidR="00FC6539">
        <w:rPr>
          <w:u w:val="single"/>
        </w:rPr>
        <w:t xml:space="preserve">                      </w:t>
      </w:r>
      <w:r>
        <w:t xml:space="preserve">piano </w:t>
      </w:r>
      <w:r>
        <w:rPr>
          <w:u w:val="single"/>
        </w:rPr>
        <w:tab/>
      </w:r>
      <w:r w:rsidR="00FC6539">
        <w:rPr>
          <w:u w:val="single"/>
        </w:rPr>
        <w:t xml:space="preserve">                       </w:t>
      </w:r>
      <w:proofErr w:type="spellStart"/>
      <w:r>
        <w:t>int</w:t>
      </w:r>
      <w:proofErr w:type="spellEnd"/>
      <w:r>
        <w:t xml:space="preserve">. </w:t>
      </w:r>
      <w:r>
        <w:rPr>
          <w:u w:val="single"/>
        </w:rPr>
        <w:tab/>
      </w:r>
      <w:r w:rsidR="00FC6539">
        <w:rPr>
          <w:u w:val="single"/>
        </w:rPr>
        <w:t xml:space="preserve">             </w:t>
      </w:r>
    </w:p>
    <w:p w:rsidR="00A73D94" w:rsidRDefault="00A73D94">
      <w:pPr>
        <w:pStyle w:val="Corpotesto"/>
        <w:spacing w:before="1"/>
        <w:rPr>
          <w:b/>
        </w:rPr>
      </w:pPr>
    </w:p>
    <w:p w:rsidR="00A73D94" w:rsidRDefault="006B73EC">
      <w:pPr>
        <w:ind w:left="767"/>
        <w:jc w:val="center"/>
        <w:rPr>
          <w:b/>
        </w:rPr>
      </w:pPr>
      <w:r>
        <w:rPr>
          <w:b/>
          <w:spacing w:val="-2"/>
        </w:rPr>
        <w:t>DICHIARA</w:t>
      </w:r>
    </w:p>
    <w:p w:rsidR="00A73D94" w:rsidRDefault="00A73D94">
      <w:pPr>
        <w:pStyle w:val="Corpotesto"/>
        <w:spacing w:before="34"/>
        <w:rPr>
          <w:b/>
        </w:rPr>
      </w:pPr>
    </w:p>
    <w:p w:rsidR="00A73D94" w:rsidRDefault="006B73EC">
      <w:pPr>
        <w:pStyle w:val="Corpotesto"/>
        <w:spacing w:line="372" w:lineRule="auto"/>
        <w:ind w:left="473" w:right="565" w:hanging="361"/>
      </w:pPr>
      <w:r>
        <w:rPr>
          <w:rFonts w:ascii="Times New Roman"/>
          <w:sz w:val="2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 w:rsidR="00FC6539">
        <w:t>ospitalità</w:t>
      </w:r>
      <w:r>
        <w:rPr>
          <w:spacing w:val="-5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suddetto</w:t>
      </w:r>
      <w:r>
        <w:rPr>
          <w:spacing w:val="-5"/>
        </w:rPr>
        <w:t xml:space="preserve"> </w:t>
      </w:r>
      <w:r>
        <w:t>immobile delle seguenti persone:</w:t>
      </w:r>
    </w:p>
    <w:p w:rsidR="00A73D94" w:rsidRDefault="006B73EC" w:rsidP="00FC6539">
      <w:pPr>
        <w:pStyle w:val="Corpotesto"/>
        <w:tabs>
          <w:tab w:val="left" w:pos="4030"/>
          <w:tab w:val="left" w:pos="7758"/>
          <w:tab w:val="left" w:pos="9692"/>
        </w:tabs>
        <w:spacing w:line="480" w:lineRule="auto"/>
        <w:ind w:left="112"/>
      </w:pP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A73D94" w:rsidRDefault="006B73EC" w:rsidP="00FC6539">
      <w:pPr>
        <w:pStyle w:val="Corpotesto"/>
        <w:tabs>
          <w:tab w:val="left" w:pos="4030"/>
          <w:tab w:val="left" w:pos="7757"/>
          <w:tab w:val="left" w:pos="9691"/>
        </w:tabs>
        <w:spacing w:before="126" w:line="480" w:lineRule="auto"/>
        <w:ind w:left="112"/>
      </w:pP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A73D94" w:rsidRDefault="006B73EC" w:rsidP="00FC6539">
      <w:pPr>
        <w:pStyle w:val="Corpotesto"/>
        <w:tabs>
          <w:tab w:val="left" w:pos="4030"/>
          <w:tab w:val="left" w:pos="7757"/>
          <w:tab w:val="left" w:pos="9691"/>
        </w:tabs>
        <w:spacing w:before="127" w:line="480" w:lineRule="auto"/>
        <w:ind w:left="112"/>
      </w:pP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A73D94" w:rsidRDefault="006B73EC">
      <w:pPr>
        <w:spacing w:before="96"/>
        <w:ind w:left="112" w:right="193"/>
        <w:jc w:val="both"/>
        <w:rPr>
          <w:sz w:val="18"/>
        </w:rPr>
      </w:pPr>
      <w:r>
        <w:rPr>
          <w:sz w:val="18"/>
        </w:rPr>
        <w:t>Dichiara</w:t>
      </w:r>
      <w:r>
        <w:rPr>
          <w:spacing w:val="-2"/>
          <w:sz w:val="18"/>
        </w:rPr>
        <w:t xml:space="preserve"> </w:t>
      </w:r>
      <w:r>
        <w:rPr>
          <w:sz w:val="18"/>
        </w:rPr>
        <w:t>inoltre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informato,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per gli</w:t>
      </w:r>
      <w:r>
        <w:rPr>
          <w:spacing w:val="-2"/>
          <w:sz w:val="18"/>
        </w:rPr>
        <w:t xml:space="preserve"> </w:t>
      </w:r>
      <w:r>
        <w:rPr>
          <w:sz w:val="18"/>
        </w:rPr>
        <w:t>effetti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196/2003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personali</w:t>
      </w:r>
      <w:r>
        <w:rPr>
          <w:spacing w:val="-2"/>
          <w:sz w:val="18"/>
        </w:rPr>
        <w:t xml:space="preserve"> </w:t>
      </w:r>
      <w:r>
        <w:rPr>
          <w:sz w:val="18"/>
        </w:rPr>
        <w:t>raccolti</w:t>
      </w:r>
      <w:r>
        <w:rPr>
          <w:spacing w:val="-4"/>
          <w:sz w:val="18"/>
        </w:rPr>
        <w:t xml:space="preserve"> </w:t>
      </w:r>
      <w:r>
        <w:rPr>
          <w:sz w:val="18"/>
        </w:rPr>
        <w:t>saranno trattati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strumenti</w:t>
      </w:r>
      <w:r>
        <w:rPr>
          <w:spacing w:val="-3"/>
          <w:sz w:val="18"/>
        </w:rPr>
        <w:t xml:space="preserve"> </w:t>
      </w:r>
      <w:r>
        <w:rPr>
          <w:sz w:val="18"/>
        </w:rPr>
        <w:t>informat</w:t>
      </w:r>
      <w:r>
        <w:rPr>
          <w:sz w:val="18"/>
        </w:rPr>
        <w:t>ici</w:t>
      </w:r>
      <w:r>
        <w:rPr>
          <w:spacing w:val="-4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2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quale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resa</w:t>
      </w:r>
      <w:r>
        <w:rPr>
          <w:spacing w:val="-2"/>
          <w:sz w:val="18"/>
        </w:rPr>
        <w:t xml:space="preserve"> </w:t>
      </w:r>
      <w:r>
        <w:rPr>
          <w:sz w:val="18"/>
        </w:rPr>
        <w:t>o altri procedimenti amministrativi su istanza di parte, in carico a questo coordinamento.</w:t>
      </w:r>
    </w:p>
    <w:p w:rsidR="00A73D94" w:rsidRDefault="00A73D94">
      <w:pPr>
        <w:pStyle w:val="Corpotesto"/>
        <w:spacing w:before="76"/>
        <w:rPr>
          <w:sz w:val="18"/>
        </w:rPr>
      </w:pPr>
    </w:p>
    <w:p w:rsidR="00A73D94" w:rsidRDefault="006B73EC">
      <w:pPr>
        <w:pStyle w:val="Corpotesto"/>
        <w:tabs>
          <w:tab w:val="left" w:pos="2713"/>
          <w:tab w:val="left" w:pos="7535"/>
        </w:tabs>
        <w:ind w:left="112"/>
      </w:pPr>
      <w:r>
        <w:t xml:space="preserve">Data, </w:t>
      </w:r>
      <w:r>
        <w:rPr>
          <w:u w:val="single"/>
        </w:rPr>
        <w:tab/>
      </w:r>
      <w:r>
        <w:t xml:space="preserve">il Dichiarante </w:t>
      </w:r>
      <w:r>
        <w:rPr>
          <w:u w:val="single"/>
        </w:rPr>
        <w:tab/>
      </w:r>
    </w:p>
    <w:p w:rsidR="00A73D94" w:rsidRDefault="006B73EC">
      <w:pPr>
        <w:pStyle w:val="Titolo1"/>
        <w:spacing w:before="225"/>
        <w:ind w:right="47"/>
        <w:jc w:val="left"/>
      </w:pPr>
      <w:r>
        <w:t>NB: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immobili</w:t>
      </w:r>
      <w:r>
        <w:rPr>
          <w:spacing w:val="-4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edilizia</w:t>
      </w:r>
      <w:r>
        <w:rPr>
          <w:spacing w:val="-5"/>
        </w:rPr>
        <w:t xml:space="preserve"> </w:t>
      </w:r>
      <w:r>
        <w:t>residenziale</w:t>
      </w:r>
      <w:r>
        <w:rPr>
          <w:spacing w:val="-3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resa dall’ente gestore</w:t>
      </w:r>
    </w:p>
    <w:p w:rsidR="006B73EC" w:rsidRDefault="006B73EC">
      <w:pPr>
        <w:spacing w:before="249"/>
        <w:ind w:left="112"/>
        <w:rPr>
          <w:spacing w:val="-2"/>
          <w:sz w:val="20"/>
        </w:rPr>
      </w:pPr>
    </w:p>
    <w:p w:rsidR="006B73EC" w:rsidRDefault="006B73EC">
      <w:pPr>
        <w:spacing w:before="249"/>
        <w:ind w:left="112"/>
        <w:rPr>
          <w:spacing w:val="-2"/>
          <w:sz w:val="20"/>
        </w:rPr>
      </w:pPr>
    </w:p>
    <w:p w:rsidR="00A73D94" w:rsidRDefault="006B73EC">
      <w:pPr>
        <w:spacing w:before="249"/>
        <w:ind w:left="112"/>
        <w:rPr>
          <w:sz w:val="20"/>
        </w:rPr>
      </w:pPr>
      <w:r>
        <w:rPr>
          <w:spacing w:val="-2"/>
          <w:sz w:val="20"/>
        </w:rPr>
        <w:t>Allegati:</w:t>
      </w:r>
    </w:p>
    <w:p w:rsidR="00A73D94" w:rsidRDefault="006B73EC">
      <w:pPr>
        <w:pStyle w:val="Paragrafoelenco"/>
        <w:numPr>
          <w:ilvl w:val="0"/>
          <w:numId w:val="1"/>
        </w:numPr>
        <w:tabs>
          <w:tab w:val="left" w:pos="833"/>
        </w:tabs>
        <w:spacing w:before="18"/>
        <w:rPr>
          <w:sz w:val="20"/>
        </w:rPr>
      </w:pPr>
      <w:r>
        <w:rPr>
          <w:sz w:val="20"/>
        </w:rPr>
        <w:t>Fotocopia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documento</w:t>
      </w:r>
      <w:r>
        <w:rPr>
          <w:spacing w:val="-11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valido</w:t>
      </w:r>
    </w:p>
    <w:p w:rsidR="00A73D94" w:rsidRDefault="006B73EC">
      <w:pPr>
        <w:pStyle w:val="Paragrafoelenco"/>
        <w:numPr>
          <w:ilvl w:val="0"/>
          <w:numId w:val="1"/>
        </w:numPr>
        <w:tabs>
          <w:tab w:val="left" w:pos="833"/>
        </w:tabs>
        <w:rPr>
          <w:sz w:val="20"/>
        </w:rPr>
      </w:pPr>
      <w:r>
        <w:rPr>
          <w:sz w:val="20"/>
        </w:rPr>
        <w:t>Fotocopia</w:t>
      </w:r>
      <w:r>
        <w:rPr>
          <w:spacing w:val="-9"/>
          <w:sz w:val="20"/>
        </w:rPr>
        <w:t xml:space="preserve"> </w:t>
      </w:r>
      <w:r>
        <w:rPr>
          <w:sz w:val="20"/>
        </w:rPr>
        <w:t>titolo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possesso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(proprietà/usufrutto</w:t>
      </w:r>
      <w:r w:rsidR="00FC6539">
        <w:rPr>
          <w:spacing w:val="-2"/>
          <w:sz w:val="20"/>
        </w:rPr>
        <w:t>)</w:t>
      </w:r>
    </w:p>
    <w:p w:rsidR="00A73D94" w:rsidRDefault="00A73D94">
      <w:pPr>
        <w:pStyle w:val="Corpotesto"/>
        <w:spacing w:before="38"/>
        <w:rPr>
          <w:sz w:val="20"/>
        </w:rPr>
      </w:pPr>
    </w:p>
    <w:p w:rsidR="00FC6539" w:rsidRPr="006B73EC" w:rsidRDefault="006B73EC">
      <w:pPr>
        <w:spacing w:line="256" w:lineRule="auto"/>
        <w:ind w:left="112" w:right="47"/>
        <w:rPr>
          <w:sz w:val="20"/>
          <w:szCs w:val="20"/>
        </w:rPr>
      </w:pPr>
      <w:r w:rsidRPr="006B73EC">
        <w:rPr>
          <w:sz w:val="20"/>
          <w:szCs w:val="20"/>
        </w:rPr>
        <w:t xml:space="preserve">Ai sensi dell’art. 38 del D.P.R. 445/2000, la dichiarazione </w:t>
      </w:r>
      <w:r w:rsidR="00FC6539" w:rsidRPr="006B73EC">
        <w:rPr>
          <w:sz w:val="20"/>
          <w:szCs w:val="20"/>
        </w:rPr>
        <w:t>può essere</w:t>
      </w:r>
      <w:r w:rsidRPr="006B73EC">
        <w:rPr>
          <w:sz w:val="20"/>
          <w:szCs w:val="20"/>
        </w:rPr>
        <w:t xml:space="preserve"> sottoscritta dall’interessato</w:t>
      </w:r>
      <w:r w:rsidR="00FC6539" w:rsidRPr="006B73EC">
        <w:rPr>
          <w:sz w:val="20"/>
          <w:szCs w:val="20"/>
        </w:rPr>
        <w:t xml:space="preserve"> nei seguenti modi:</w:t>
      </w:r>
    </w:p>
    <w:p w:rsidR="006B73EC" w:rsidRPr="006B73EC" w:rsidRDefault="006B73EC" w:rsidP="00FC6539">
      <w:pPr>
        <w:pStyle w:val="Paragrafoelenco"/>
        <w:numPr>
          <w:ilvl w:val="0"/>
          <w:numId w:val="2"/>
        </w:numPr>
        <w:spacing w:line="256" w:lineRule="auto"/>
        <w:ind w:right="47"/>
        <w:rPr>
          <w:sz w:val="20"/>
          <w:szCs w:val="20"/>
        </w:rPr>
      </w:pPr>
      <w:r w:rsidRPr="006B73EC">
        <w:rPr>
          <w:sz w:val="20"/>
          <w:szCs w:val="20"/>
        </w:rPr>
        <w:t xml:space="preserve"> in presenza del dipendente addetto;</w:t>
      </w:r>
    </w:p>
    <w:p w:rsidR="00A73D94" w:rsidRPr="006B73EC" w:rsidRDefault="006B73EC" w:rsidP="00FC6539">
      <w:pPr>
        <w:pStyle w:val="Paragrafoelenco"/>
        <w:numPr>
          <w:ilvl w:val="0"/>
          <w:numId w:val="2"/>
        </w:numPr>
        <w:spacing w:line="256" w:lineRule="auto"/>
        <w:ind w:right="47"/>
        <w:rPr>
          <w:sz w:val="20"/>
          <w:szCs w:val="20"/>
        </w:rPr>
      </w:pPr>
      <w:r w:rsidRPr="006B73EC">
        <w:rPr>
          <w:sz w:val="20"/>
          <w:szCs w:val="20"/>
        </w:rPr>
        <w:t xml:space="preserve"> </w:t>
      </w:r>
      <w:r w:rsidRPr="006B73EC">
        <w:rPr>
          <w:sz w:val="20"/>
          <w:szCs w:val="20"/>
        </w:rPr>
        <w:t>sottoscritta</w:t>
      </w:r>
      <w:r w:rsidRPr="006B73EC">
        <w:rPr>
          <w:spacing w:val="-1"/>
          <w:sz w:val="20"/>
          <w:szCs w:val="20"/>
        </w:rPr>
        <w:t xml:space="preserve"> </w:t>
      </w:r>
      <w:r w:rsidRPr="006B73EC">
        <w:rPr>
          <w:sz w:val="20"/>
          <w:szCs w:val="20"/>
        </w:rPr>
        <w:t>e</w:t>
      </w:r>
      <w:r w:rsidRPr="006B73EC">
        <w:rPr>
          <w:spacing w:val="-4"/>
          <w:sz w:val="20"/>
          <w:szCs w:val="20"/>
        </w:rPr>
        <w:t xml:space="preserve"> </w:t>
      </w:r>
      <w:r w:rsidRPr="006B73EC">
        <w:rPr>
          <w:sz w:val="20"/>
          <w:szCs w:val="20"/>
        </w:rPr>
        <w:t>inviata</w:t>
      </w:r>
      <w:r w:rsidRPr="006B73EC">
        <w:rPr>
          <w:spacing w:val="-1"/>
          <w:sz w:val="20"/>
          <w:szCs w:val="20"/>
        </w:rPr>
        <w:t xml:space="preserve"> </w:t>
      </w:r>
      <w:r w:rsidRPr="006B73EC">
        <w:rPr>
          <w:sz w:val="20"/>
          <w:szCs w:val="20"/>
        </w:rPr>
        <w:t>unitamente</w:t>
      </w:r>
      <w:r w:rsidRPr="006B73EC">
        <w:rPr>
          <w:spacing w:val="-4"/>
          <w:sz w:val="20"/>
          <w:szCs w:val="20"/>
        </w:rPr>
        <w:t xml:space="preserve"> </w:t>
      </w:r>
      <w:r w:rsidRPr="006B73EC">
        <w:rPr>
          <w:sz w:val="20"/>
          <w:szCs w:val="20"/>
        </w:rPr>
        <w:t>a</w:t>
      </w:r>
      <w:r w:rsidRPr="006B73EC">
        <w:rPr>
          <w:spacing w:val="-3"/>
          <w:sz w:val="20"/>
          <w:szCs w:val="20"/>
        </w:rPr>
        <w:t xml:space="preserve"> </w:t>
      </w:r>
      <w:r w:rsidRPr="006B73EC">
        <w:rPr>
          <w:sz w:val="20"/>
          <w:szCs w:val="20"/>
        </w:rPr>
        <w:t>copia</w:t>
      </w:r>
      <w:r w:rsidRPr="006B73EC">
        <w:rPr>
          <w:spacing w:val="-3"/>
          <w:sz w:val="20"/>
          <w:szCs w:val="20"/>
        </w:rPr>
        <w:t xml:space="preserve"> </w:t>
      </w:r>
      <w:r w:rsidRPr="006B73EC">
        <w:rPr>
          <w:sz w:val="20"/>
          <w:szCs w:val="20"/>
        </w:rPr>
        <w:t>fotostatica, non</w:t>
      </w:r>
      <w:r w:rsidRPr="006B73EC">
        <w:rPr>
          <w:spacing w:val="-1"/>
          <w:sz w:val="20"/>
          <w:szCs w:val="20"/>
        </w:rPr>
        <w:t xml:space="preserve"> </w:t>
      </w:r>
      <w:r w:rsidRPr="006B73EC">
        <w:rPr>
          <w:sz w:val="20"/>
          <w:szCs w:val="20"/>
        </w:rPr>
        <w:t>autenticata,</w:t>
      </w:r>
      <w:r w:rsidRPr="006B73EC">
        <w:rPr>
          <w:spacing w:val="-2"/>
          <w:sz w:val="20"/>
          <w:szCs w:val="20"/>
        </w:rPr>
        <w:t xml:space="preserve"> </w:t>
      </w:r>
      <w:r w:rsidRPr="006B73EC">
        <w:rPr>
          <w:sz w:val="20"/>
          <w:szCs w:val="20"/>
        </w:rPr>
        <w:t>di un</w:t>
      </w:r>
      <w:r w:rsidRPr="006B73EC">
        <w:rPr>
          <w:spacing w:val="-1"/>
          <w:sz w:val="20"/>
          <w:szCs w:val="20"/>
        </w:rPr>
        <w:t xml:space="preserve"> </w:t>
      </w:r>
      <w:r w:rsidRPr="006B73EC">
        <w:rPr>
          <w:sz w:val="20"/>
          <w:szCs w:val="20"/>
        </w:rPr>
        <w:t>documento</w:t>
      </w:r>
      <w:r w:rsidRPr="006B73EC">
        <w:rPr>
          <w:spacing w:val="-4"/>
          <w:sz w:val="20"/>
          <w:szCs w:val="20"/>
        </w:rPr>
        <w:t xml:space="preserve"> </w:t>
      </w:r>
      <w:r w:rsidRPr="006B73EC">
        <w:rPr>
          <w:sz w:val="20"/>
          <w:szCs w:val="20"/>
        </w:rPr>
        <w:t>di identità</w:t>
      </w:r>
      <w:r w:rsidRPr="006B73EC">
        <w:rPr>
          <w:spacing w:val="-4"/>
          <w:sz w:val="20"/>
          <w:szCs w:val="20"/>
        </w:rPr>
        <w:t xml:space="preserve"> </w:t>
      </w:r>
      <w:r w:rsidRPr="006B73EC">
        <w:rPr>
          <w:sz w:val="20"/>
          <w:szCs w:val="20"/>
        </w:rPr>
        <w:t>del</w:t>
      </w:r>
      <w:r w:rsidRPr="006B73EC">
        <w:rPr>
          <w:spacing w:val="-2"/>
          <w:sz w:val="20"/>
          <w:szCs w:val="20"/>
        </w:rPr>
        <w:t xml:space="preserve"> </w:t>
      </w:r>
      <w:r w:rsidRPr="006B73EC">
        <w:rPr>
          <w:sz w:val="20"/>
          <w:szCs w:val="20"/>
        </w:rPr>
        <w:t>sottoscrittore, al</w:t>
      </w:r>
      <w:r w:rsidRPr="006B73EC">
        <w:rPr>
          <w:sz w:val="20"/>
          <w:szCs w:val="20"/>
        </w:rPr>
        <w:t>l'ufficio</w:t>
      </w:r>
      <w:r w:rsidRPr="006B73EC">
        <w:rPr>
          <w:spacing w:val="-3"/>
          <w:sz w:val="20"/>
          <w:szCs w:val="20"/>
        </w:rPr>
        <w:t xml:space="preserve"> </w:t>
      </w:r>
      <w:r w:rsidRPr="006B73EC">
        <w:rPr>
          <w:sz w:val="20"/>
          <w:szCs w:val="20"/>
        </w:rPr>
        <w:t xml:space="preserve">competente </w:t>
      </w:r>
      <w:r w:rsidR="00FC6539" w:rsidRPr="006B73EC">
        <w:rPr>
          <w:sz w:val="20"/>
          <w:szCs w:val="20"/>
        </w:rPr>
        <w:t>all’indirizzo mail: polizialocale@comune.asolo.tv.it</w:t>
      </w:r>
      <w:r w:rsidRPr="006B73EC">
        <w:rPr>
          <w:sz w:val="20"/>
          <w:szCs w:val="20"/>
        </w:rPr>
        <w:t xml:space="preserve"> oppure tramite un incaricato. </w:t>
      </w:r>
    </w:p>
    <w:sectPr w:rsidR="00A73D94" w:rsidRPr="006B73EC">
      <w:type w:val="continuous"/>
      <w:pgSz w:w="11900" w:h="17340"/>
      <w:pgMar w:top="11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5061A"/>
    <w:multiLevelType w:val="hybridMultilevel"/>
    <w:tmpl w:val="ABC433EE"/>
    <w:lvl w:ilvl="0" w:tplc="A37A17A8">
      <w:numFmt w:val="bullet"/>
      <w:lvlText w:val="•"/>
      <w:lvlJc w:val="left"/>
      <w:pPr>
        <w:ind w:left="833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746D148">
      <w:numFmt w:val="bullet"/>
      <w:lvlText w:val="•"/>
      <w:lvlJc w:val="left"/>
      <w:pPr>
        <w:ind w:left="1743" w:hanging="721"/>
      </w:pPr>
      <w:rPr>
        <w:rFonts w:hint="default"/>
        <w:lang w:val="it-IT" w:eastAsia="en-US" w:bidi="ar-SA"/>
      </w:rPr>
    </w:lvl>
    <w:lvl w:ilvl="2" w:tplc="4A3647F6">
      <w:numFmt w:val="bullet"/>
      <w:lvlText w:val="•"/>
      <w:lvlJc w:val="left"/>
      <w:pPr>
        <w:ind w:left="2647" w:hanging="721"/>
      </w:pPr>
      <w:rPr>
        <w:rFonts w:hint="default"/>
        <w:lang w:val="it-IT" w:eastAsia="en-US" w:bidi="ar-SA"/>
      </w:rPr>
    </w:lvl>
    <w:lvl w:ilvl="3" w:tplc="12442EE0">
      <w:numFmt w:val="bullet"/>
      <w:lvlText w:val="•"/>
      <w:lvlJc w:val="left"/>
      <w:pPr>
        <w:ind w:left="3551" w:hanging="721"/>
      </w:pPr>
      <w:rPr>
        <w:rFonts w:hint="default"/>
        <w:lang w:val="it-IT" w:eastAsia="en-US" w:bidi="ar-SA"/>
      </w:rPr>
    </w:lvl>
    <w:lvl w:ilvl="4" w:tplc="D3341D1A">
      <w:numFmt w:val="bullet"/>
      <w:lvlText w:val="•"/>
      <w:lvlJc w:val="left"/>
      <w:pPr>
        <w:ind w:left="4455" w:hanging="721"/>
      </w:pPr>
      <w:rPr>
        <w:rFonts w:hint="default"/>
        <w:lang w:val="it-IT" w:eastAsia="en-US" w:bidi="ar-SA"/>
      </w:rPr>
    </w:lvl>
    <w:lvl w:ilvl="5" w:tplc="D5025534">
      <w:numFmt w:val="bullet"/>
      <w:lvlText w:val="•"/>
      <w:lvlJc w:val="left"/>
      <w:pPr>
        <w:ind w:left="5359" w:hanging="721"/>
      </w:pPr>
      <w:rPr>
        <w:rFonts w:hint="default"/>
        <w:lang w:val="it-IT" w:eastAsia="en-US" w:bidi="ar-SA"/>
      </w:rPr>
    </w:lvl>
    <w:lvl w:ilvl="6" w:tplc="058C2BB0">
      <w:numFmt w:val="bullet"/>
      <w:lvlText w:val="•"/>
      <w:lvlJc w:val="left"/>
      <w:pPr>
        <w:ind w:left="6263" w:hanging="721"/>
      </w:pPr>
      <w:rPr>
        <w:rFonts w:hint="default"/>
        <w:lang w:val="it-IT" w:eastAsia="en-US" w:bidi="ar-SA"/>
      </w:rPr>
    </w:lvl>
    <w:lvl w:ilvl="7" w:tplc="8EC0EC46">
      <w:numFmt w:val="bullet"/>
      <w:lvlText w:val="•"/>
      <w:lvlJc w:val="left"/>
      <w:pPr>
        <w:ind w:left="7167" w:hanging="721"/>
      </w:pPr>
      <w:rPr>
        <w:rFonts w:hint="default"/>
        <w:lang w:val="it-IT" w:eastAsia="en-US" w:bidi="ar-SA"/>
      </w:rPr>
    </w:lvl>
    <w:lvl w:ilvl="8" w:tplc="D45C5DA6">
      <w:numFmt w:val="bullet"/>
      <w:lvlText w:val="•"/>
      <w:lvlJc w:val="left"/>
      <w:pPr>
        <w:ind w:left="8071" w:hanging="721"/>
      </w:pPr>
      <w:rPr>
        <w:rFonts w:hint="default"/>
        <w:lang w:val="it-IT" w:eastAsia="en-US" w:bidi="ar-SA"/>
      </w:rPr>
    </w:lvl>
  </w:abstractNum>
  <w:abstractNum w:abstractNumId="1" w15:restartNumberingAfterBreak="0">
    <w:nsid w:val="3D342EB6"/>
    <w:multiLevelType w:val="hybridMultilevel"/>
    <w:tmpl w:val="FAE859F6"/>
    <w:lvl w:ilvl="0" w:tplc="91747B98"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3D94"/>
    <w:rsid w:val="006B73EC"/>
    <w:rsid w:val="00A73D94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4974"/>
  <w15:docId w15:val="{7847900B-414D-49D1-BB29-5803DE11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29" w:lineRule="exact"/>
      <w:ind w:left="833" w:hanging="7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Occupazione abusiva 2 _1_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Occupazione abusiva 2 _1_</dc:title>
  <dc:creator>cbovo</dc:creator>
  <cp:lastModifiedBy>Sandro Bonato</cp:lastModifiedBy>
  <cp:revision>2</cp:revision>
  <dcterms:created xsi:type="dcterms:W3CDTF">2024-11-07T10:54:00Z</dcterms:created>
  <dcterms:modified xsi:type="dcterms:W3CDTF">2024-11-07T11:07:00Z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2024-11-07T00:00:00Z</vt:filetime>
  </property>
  <property fmtid="{D5CDD505-2E9C-101B-9397-08002B2CF9AE}" pid="5" name="Producer">
    <vt:lpwstr>3-Heights(TM) PDF Security Shell 4.8.25.2 (http://www.pdf-tools.com)</vt:lpwstr>
  </property>
</Properties>
</file>