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D257" w14:textId="77777777" w:rsidR="00467EAC" w:rsidRDefault="00780580">
      <w:pPr>
        <w:spacing w:before="200" w:after="2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ALLEGATO N. 1</w:t>
      </w:r>
    </w:p>
    <w:p w14:paraId="2B5D0F2D" w14:textId="77777777" w:rsidR="00467EAC" w:rsidRDefault="00780580">
      <w:pPr>
        <w:spacing w:before="200" w:after="3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MODELLO DI DOMANDA DI PARTECIPAZIONE</w:t>
      </w:r>
    </w:p>
    <w:p w14:paraId="2C1BF456" w14:textId="53D7B748" w:rsidR="00467EAC" w:rsidRDefault="00780580">
      <w:pPr>
        <w:spacing w:after="16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(Procedura di co-programmazione ex art. 55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117/2017 – Complesso immobiliare di Via San Cosmo, Asolo – progetto di housing e finalità sociali)</w:t>
      </w:r>
    </w:p>
    <w:p w14:paraId="28BC2FA8" w14:textId="77777777" w:rsidR="0063344A" w:rsidRDefault="00780580" w:rsidP="0063344A">
      <w:pPr>
        <w:spacing w:after="160" w:line="276" w:lineRule="auto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Al Comune di Asolo Ufficio Segreteria</w:t>
      </w:r>
    </w:p>
    <w:p w14:paraId="4779498E" w14:textId="207FBA55" w:rsidR="00467EAC" w:rsidRDefault="00780580" w:rsidP="0063344A">
      <w:pPr>
        <w:spacing w:after="160" w:line="276" w:lineRule="auto"/>
        <w:jc w:val="right"/>
      </w:pPr>
      <w:r>
        <w:rPr>
          <w:rFonts w:ascii="Calibri" w:eastAsia="Calibri" w:hAnsi="Calibri" w:cs="Calibri"/>
          <w:sz w:val="21"/>
          <w:szCs w:val="21"/>
        </w:rPr>
        <w:t>Protocollo PEC:</w:t>
      </w:r>
      <w:r w:rsidR="0063344A">
        <w:rPr>
          <w:rFonts w:ascii="Calibri" w:eastAsia="Calibri" w:hAnsi="Calibri" w:cs="Calibri"/>
          <w:sz w:val="21"/>
          <w:szCs w:val="21"/>
        </w:rPr>
        <w:t xml:space="preserve"> comune.asolo.tv@pecveneto.it</w:t>
      </w:r>
    </w:p>
    <w:p w14:paraId="13079CEA" w14:textId="77777777" w:rsidR="00467EAC" w:rsidRDefault="00780580">
      <w:pPr>
        <w:spacing w:after="16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Il/la sottoscritto/a __________________________________, nato/a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___________________ il ____/____/______, residente in _______________________________, in qualità di:</w:t>
      </w:r>
    </w:p>
    <w:p w14:paraId="261B65B2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legale rappresentante p.t. dell’Ente/Associazione denominato/a ____________________________, iscritto/a al RUNTS con n. ____________ (per gli ETS);</w:t>
      </w:r>
    </w:p>
    <w:p w14:paraId="04192958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legale rappresentante p.t. del soggetto (fondazione/impresa/altro ente) denominato/a ____________________________ (per i soggetti diversi dagli ETS);</w:t>
      </w:r>
    </w:p>
    <w:p w14:paraId="5453D9FA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cittadino/a singolo/a ovvero referente del gruppo informale denominato ____________________________ (per i cittadini singoli o associati in gruppi informali);</w:t>
      </w:r>
    </w:p>
    <w:p w14:paraId="2FDE30D3" w14:textId="77777777" w:rsidR="00467EAC" w:rsidRPr="00AF7E98" w:rsidRDefault="00780580" w:rsidP="0063344A">
      <w:pPr>
        <w:spacing w:after="160" w:line="276" w:lineRule="auto"/>
        <w:jc w:val="center"/>
        <w:rPr>
          <w:rFonts w:ascii="Calibri" w:hAnsi="Calibri" w:cs="Calibri"/>
          <w:b/>
          <w:bCs/>
        </w:rPr>
      </w:pPr>
      <w:r w:rsidRPr="00AF7E98">
        <w:rPr>
          <w:rFonts w:ascii="Calibri" w:eastAsia="Calibri" w:hAnsi="Calibri" w:cs="Calibri"/>
          <w:b/>
          <w:bCs/>
          <w:sz w:val="21"/>
          <w:szCs w:val="21"/>
        </w:rPr>
        <w:t>CHIEDE</w:t>
      </w:r>
    </w:p>
    <w:p w14:paraId="7A03E2CB" w14:textId="755E3776" w:rsidR="00467EAC" w:rsidRPr="00DF0F6A" w:rsidRDefault="00780580" w:rsidP="008A2735">
      <w:pPr>
        <w:spacing w:line="276" w:lineRule="auto"/>
        <w:jc w:val="both"/>
        <w:rPr>
          <w:rFonts w:ascii="Calibri" w:eastAsia="Calibri" w:hAnsi="Calibri" w:cs="Calibri"/>
          <w:sz w:val="21"/>
          <w:szCs w:val="21"/>
        </w:rPr>
      </w:pPr>
      <w:r w:rsidRPr="00AF7E98">
        <w:rPr>
          <w:rFonts w:ascii="Calibri" w:eastAsia="Calibri" w:hAnsi="Calibri" w:cs="Calibri"/>
          <w:sz w:val="21"/>
          <w:szCs w:val="21"/>
        </w:rPr>
        <w:t xml:space="preserve">di partecipare alla procedura di co-programmazione indetta dal Comune di Asolo con Avviso Pubblico del </w:t>
      </w:r>
      <w:r w:rsidR="002E726F">
        <w:rPr>
          <w:rFonts w:ascii="Calibri" w:eastAsia="Calibri" w:hAnsi="Calibri" w:cs="Calibri"/>
          <w:sz w:val="21"/>
          <w:szCs w:val="21"/>
        </w:rPr>
        <w:t xml:space="preserve">19/10/2026 </w:t>
      </w:r>
      <w:r w:rsidRPr="00AF7E98">
        <w:rPr>
          <w:rFonts w:ascii="Calibri" w:eastAsia="Calibri" w:hAnsi="Calibri" w:cs="Calibri"/>
          <w:sz w:val="21"/>
          <w:szCs w:val="21"/>
        </w:rPr>
        <w:t>finalizzata alla valorizzazione del complesso immobiliare sito in Via San Cosmo n. 1 e n. 2, in vista di un progetto di housing e di altre iniziative a finalità sociale.</w:t>
      </w:r>
    </w:p>
    <w:p w14:paraId="02208547" w14:textId="77777777" w:rsidR="00467EAC" w:rsidRPr="00AF7E98" w:rsidRDefault="00780580">
      <w:pPr>
        <w:spacing w:after="160" w:line="276" w:lineRule="auto"/>
        <w:jc w:val="both"/>
        <w:rPr>
          <w:rFonts w:ascii="Calibri" w:hAnsi="Calibri" w:cs="Calibri"/>
        </w:rPr>
      </w:pPr>
      <w:r w:rsidRPr="00AF7E98">
        <w:rPr>
          <w:rFonts w:ascii="Calibri" w:eastAsia="Calibri" w:hAnsi="Calibri" w:cs="Calibri"/>
          <w:sz w:val="21"/>
          <w:szCs w:val="21"/>
        </w:rPr>
        <w:t xml:space="preserve">A tal fine, ai sensi degli artt. 46 e 47 del D.P.R. n. 445/2000, consapevole delle sanzioni penali previste in caso di dichiarazioni mendaci, </w:t>
      </w:r>
      <w:r w:rsidRPr="005021D9">
        <w:rPr>
          <w:rFonts w:ascii="Calibri" w:eastAsia="Calibri" w:hAnsi="Calibri" w:cs="Calibri"/>
          <w:b/>
          <w:bCs/>
          <w:sz w:val="21"/>
          <w:szCs w:val="21"/>
        </w:rPr>
        <w:t>DICHIARA:</w:t>
      </w:r>
    </w:p>
    <w:p w14:paraId="3F1A5053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bookmarkStart w:id="0" w:name="_Hlk241742885"/>
      <w:r w:rsidRPr="00AF7E98">
        <w:rPr>
          <w:rFonts w:ascii="Calibri" w:hAnsi="Calibri" w:cs="Calibri"/>
          <w:sz w:val="22"/>
          <w:szCs w:val="22"/>
        </w:rPr>
        <w:t>di aver preso visione dell’Avviso pubblico e di accettarne integralmente il contenuto;</w:t>
      </w:r>
    </w:p>
    <w:p w14:paraId="6F8864DA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essere in possesso dei requisiti di onorabilità e di moralità di cui al punto 5.1 dell’Avviso e, in particolare, che non sussistono cause di esclusione previste dalla disciplina vigente in materia di contratti pubblici, applicata analogicamente e in quanto compatibile, né ipotesi di conflitto di interesse con l’Amministrazione procedente ai sensi dell’art. 6 bis della legge n. 241/1990;</w:t>
      </w:r>
    </w:p>
    <w:p w14:paraId="5E920431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essere in possesso dei requisiti di idoneità di cui al punto 5.2 dell’Avviso (per gli ETS, iscrizione al RUNTS; per i soggetti diversi dagli ETS, possesso dei requisiti di cui al punto 5.1, qui autodichiarati);</w:t>
      </w:r>
    </w:p>
    <w:p w14:paraId="22B7B587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non essere un sindacato né un’associazione di orientamento politico e di non porsi in contrasto con i principi di inclusività, non discriminazione, pari opportunità e parità di genere richiamati all’art. 5 dell’Avviso;</w:t>
      </w:r>
    </w:p>
    <w:p w14:paraId="7CBBBAD4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essere in possesso di esperienza o di interesse qualificato rispetto all’oggetto della procedura, come da punto 5.3 dell’Avviso, meglio descritto/a nella sezione che segue;</w:t>
      </w:r>
    </w:p>
    <w:p w14:paraId="48FB5F76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essere consapevole che la procedura non si conclude con l’affidamento di un servizio o di un’attività a fronte di un corrispettivo o di un contributo, né con la realizzazione di un partenariato, e che non sono previsti compensi o rimborsi spese per la partecipazione al Tavolo;</w:t>
      </w:r>
    </w:p>
    <w:p w14:paraId="6E8A02DD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lastRenderedPageBreak/>
        <w:t>di esonerare il Comune di Asolo da ogni responsabilità legata alla proprietà intellettuale dei contributi apportati ai lavori del Tavolo e di acconsentire al trattamento e alla trasparenza dei medesimi (art. 6 dell’Avviso);</w:t>
      </w:r>
    </w:p>
    <w:p w14:paraId="3F9CBFB0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eleggere domicilio nella sede sopra indicata e di accettare che le comunicazioni avvengano esclusivamente all’indirizzo PEC o e-mail ivi indicato (art. 10 dell’Avviso);</w:t>
      </w:r>
    </w:p>
    <w:p w14:paraId="7B728FE3" w14:textId="77777777" w:rsidR="00AF7E98" w:rsidRPr="00AF7E98" w:rsidRDefault="00AF7E98" w:rsidP="00AF7E98">
      <w:pPr>
        <w:pStyle w:val="Paragrafoelenco"/>
        <w:numPr>
          <w:ilvl w:val="0"/>
          <w:numId w:val="9"/>
        </w:numPr>
        <w:spacing w:after="80" w:line="264" w:lineRule="auto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sz w:val="22"/>
          <w:szCs w:val="22"/>
        </w:rPr>
        <w:t>di autorizzare il trattamento dei dati personali ai sensi del Regolamento (UE) 2016/679, per le finalità connesse alla presente procedura, avendo preso visione dell’informativa di cui all’art. 14 dell’Avviso.</w:t>
      </w:r>
    </w:p>
    <w:bookmarkEnd w:id="0"/>
    <w:p w14:paraId="7506E635" w14:textId="77777777" w:rsidR="00AF7E98" w:rsidRPr="00AF7E98" w:rsidRDefault="00AF7E98" w:rsidP="00AF7E98">
      <w:pPr>
        <w:keepNext/>
        <w:spacing w:before="160" w:after="80"/>
        <w:jc w:val="both"/>
        <w:rPr>
          <w:rFonts w:ascii="Calibri" w:hAnsi="Calibri" w:cs="Calibri"/>
        </w:rPr>
      </w:pPr>
      <w:r w:rsidRPr="00AF7E98">
        <w:rPr>
          <w:rFonts w:ascii="Calibri" w:hAnsi="Calibri" w:cs="Calibri"/>
          <w:b/>
          <w:bCs/>
          <w:sz w:val="22"/>
          <w:szCs w:val="22"/>
        </w:rPr>
        <w:t xml:space="preserve">Descrizione dell’esperienza specifica o dell’interesse qualificato (punto 5.3 dell’Avviso) </w:t>
      </w:r>
      <w:r w:rsidRPr="00AF7E98">
        <w:rPr>
          <w:rFonts w:ascii="Calibri" w:hAnsi="Calibri" w:cs="Calibri"/>
          <w:i/>
          <w:iCs/>
          <w:sz w:val="22"/>
          <w:szCs w:val="22"/>
        </w:rPr>
        <w:t>– con riferimento ai servizi e ai progetti nell’ambito dell’abitare sociale e dell’housing, dell’assistenza e dei servizi per la popolazione anziana, delle risposte ai bisogni abitativi temporanei, dell’innovazione sociale in ambito urbano e rurale (indicare progetti, periodo e ruolo svolto):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F7E98" w14:paraId="1EAAA06E" w14:textId="77777777" w:rsidTr="00406446">
        <w:trPr>
          <w:trHeight w:val="24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BA6B14" w14:textId="77777777" w:rsidR="00AF7E98" w:rsidRDefault="00AF7E98" w:rsidP="00406446"/>
        </w:tc>
      </w:tr>
    </w:tbl>
    <w:p w14:paraId="657F2BE9" w14:textId="77777777" w:rsidR="00AF7E98" w:rsidRDefault="00AF7E98" w:rsidP="00AF7E98">
      <w:pPr>
        <w:spacing w:after="120" w:line="276" w:lineRule="auto"/>
        <w:jc w:val="both"/>
      </w:pPr>
    </w:p>
    <w:p w14:paraId="3AAA7FA6" w14:textId="77777777" w:rsidR="00467EAC" w:rsidRDefault="00780580">
      <w:pPr>
        <w:spacing w:after="16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Allega alla presente domanda:</w:t>
      </w:r>
    </w:p>
    <w:p w14:paraId="39EFD99F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copia del documento di identità del firmatario (salvo sottoscrizione con firma digitale);</w:t>
      </w:r>
    </w:p>
    <w:p w14:paraId="417C8C31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copia dell’atto costitutivo e dello Statuto (per Enti e Associazioni);</w:t>
      </w:r>
    </w:p>
    <w:p w14:paraId="621B0F10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eventuale copia della delega, con copia del documento del delegante (in caso di firmatario delegato);</w:t>
      </w:r>
    </w:p>
    <w:p w14:paraId="431DBBCB" w14:textId="77777777" w:rsidR="00467EAC" w:rsidRDefault="00780580">
      <w:pPr>
        <w:pStyle w:val="Paragrafoelenco"/>
        <w:numPr>
          <w:ilvl w:val="0"/>
          <w:numId w:val="3"/>
        </w:numPr>
        <w:spacing w:after="12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eventuale documentazione a supporto dell’esperienza o dell’interesse qualificato dichiarati.</w:t>
      </w:r>
    </w:p>
    <w:p w14:paraId="66BA328F" w14:textId="77777777" w:rsidR="00467EAC" w:rsidRDefault="00780580">
      <w:pPr>
        <w:spacing w:after="160" w:line="276" w:lineRule="auto"/>
      </w:pPr>
      <w:r>
        <w:rPr>
          <w:rFonts w:ascii="Calibri" w:eastAsia="Calibri" w:hAnsi="Calibri" w:cs="Calibri"/>
          <w:sz w:val="21"/>
          <w:szCs w:val="21"/>
        </w:rPr>
        <w:t>Luogo e data ___________________________</w:t>
      </w:r>
    </w:p>
    <w:p w14:paraId="103293A9" w14:textId="77777777" w:rsidR="00467EAC" w:rsidRDefault="00780580">
      <w:pPr>
        <w:spacing w:after="160" w:line="276" w:lineRule="auto"/>
      </w:pPr>
      <w:r>
        <w:rPr>
          <w:rFonts w:ascii="Calibri" w:eastAsia="Calibri" w:hAnsi="Calibri" w:cs="Calibri"/>
          <w:sz w:val="21"/>
          <w:szCs w:val="21"/>
        </w:rPr>
        <w:t>Firma ___________________________</w:t>
      </w:r>
    </w:p>
    <w:sectPr w:rsidR="00467EA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DAFE" w14:textId="77777777" w:rsidR="00780580" w:rsidRDefault="00780580">
      <w:r>
        <w:separator/>
      </w:r>
    </w:p>
  </w:endnote>
  <w:endnote w:type="continuationSeparator" w:id="0">
    <w:p w14:paraId="7F6CC3FC" w14:textId="77777777" w:rsidR="00780580" w:rsidRDefault="0078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8876" w14:textId="77777777" w:rsidR="00467EAC" w:rsidRDefault="00780580">
    <w:pPr>
      <w:jc w:val="center"/>
    </w:pPr>
    <w:r>
      <w:rPr>
        <w:rFonts w:ascii="Calibri" w:eastAsia="Calibri" w:hAnsi="Calibri" w:cs="Calibri"/>
        <w:sz w:val="16"/>
        <w:szCs w:val="16"/>
      </w:rPr>
      <w:t xml:space="preserve">Pag.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C146E4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NUMPAGES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C146E4">
      <w:rPr>
        <w:rFonts w:ascii="Calibri" w:eastAsia="Calibri" w:hAnsi="Calibri" w:cs="Calibri"/>
        <w:noProof/>
        <w:sz w:val="16"/>
        <w:szCs w:val="16"/>
      </w:rPr>
      <w:t>2</w:t>
    </w:r>
    <w:r>
      <w:rPr>
        <w:rFonts w:ascii="Calibri" w:eastAsia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FD0E" w14:textId="77777777" w:rsidR="00780580" w:rsidRDefault="00780580">
      <w:r>
        <w:separator/>
      </w:r>
    </w:p>
  </w:footnote>
  <w:footnote w:type="continuationSeparator" w:id="0">
    <w:p w14:paraId="678A9D44" w14:textId="77777777" w:rsidR="00780580" w:rsidRDefault="0078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4DFB" w14:textId="77777777" w:rsidR="00960964" w:rsidRPr="001E1A6F" w:rsidRDefault="00960964" w:rsidP="00960964">
    <w:pPr>
      <w:pStyle w:val="Rigadintestazione"/>
      <w:jc w:val="center"/>
      <w:rPr>
        <w:rFonts w:asciiTheme="minorHAnsi" w:hAnsiTheme="minorHAnsi" w:cstheme="minorHAnsi"/>
        <w:sz w:val="40"/>
        <w:szCs w:val="40"/>
      </w:rPr>
    </w:pPr>
    <w:r>
      <w:rPr>
        <w:rFonts w:asciiTheme="minorHAnsi" w:hAnsiTheme="minorHAnsi" w:cstheme="minorHAnsi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7EBFA082" wp14:editId="187D85DA">
          <wp:simplePos x="0" y="0"/>
          <wp:positionH relativeFrom="margin">
            <wp:posOffset>4899660</wp:posOffset>
          </wp:positionH>
          <wp:positionV relativeFrom="paragraph">
            <wp:posOffset>9525</wp:posOffset>
          </wp:positionV>
          <wp:extent cx="1347470" cy="629007"/>
          <wp:effectExtent l="0" t="0" r="508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sset 23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395" cy="6308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A6F">
      <w:rPr>
        <w:rFonts w:asciiTheme="minorHAnsi" w:hAnsiTheme="minorHAnsi" w:cstheme="minorHAnsi"/>
        <w:noProof/>
        <w:sz w:val="40"/>
        <w:szCs w:val="40"/>
      </w:rPr>
      <w:drawing>
        <wp:anchor distT="0" distB="0" distL="0" distR="0" simplePos="0" relativeHeight="251659264" behindDoc="1" locked="0" layoutInCell="1" allowOverlap="1" wp14:anchorId="2284C1F5" wp14:editId="5A118B99">
          <wp:simplePos x="0" y="0"/>
          <wp:positionH relativeFrom="column">
            <wp:posOffset>-92710</wp:posOffset>
          </wp:positionH>
          <wp:positionV relativeFrom="paragraph">
            <wp:posOffset>-137795</wp:posOffset>
          </wp:positionV>
          <wp:extent cx="821055" cy="9531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65" t="-417" r="-465" b="-417"/>
                  <a:stretch>
                    <a:fillRect/>
                  </a:stretch>
                </pic:blipFill>
                <pic:spPr bwMode="auto">
                  <a:xfrm>
                    <a:off x="0" y="0"/>
                    <a:ext cx="821055" cy="9531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1A6F">
      <w:rPr>
        <w:rFonts w:asciiTheme="minorHAnsi" w:hAnsiTheme="minorHAnsi" w:cstheme="minorHAnsi"/>
        <w:b/>
        <w:bCs/>
        <w:sz w:val="40"/>
        <w:szCs w:val="40"/>
      </w:rPr>
      <w:t>Città di Asolo</w:t>
    </w:r>
  </w:p>
  <w:p w14:paraId="3CA15A25" w14:textId="77777777" w:rsidR="00960964" w:rsidRPr="001E1A6F" w:rsidRDefault="00960964" w:rsidP="00960964">
    <w:pPr>
      <w:pStyle w:val="Rigadintestazione"/>
      <w:jc w:val="center"/>
      <w:rPr>
        <w:rFonts w:asciiTheme="minorHAnsi" w:hAnsiTheme="minorHAnsi" w:cstheme="minorHAnsi"/>
        <w:sz w:val="28"/>
        <w:szCs w:val="28"/>
      </w:rPr>
    </w:pPr>
    <w:r w:rsidRPr="001E1A6F">
      <w:rPr>
        <w:rFonts w:asciiTheme="minorHAnsi" w:hAnsiTheme="minorHAnsi" w:cstheme="minorHAnsi"/>
        <w:sz w:val="28"/>
        <w:szCs w:val="28"/>
      </w:rPr>
      <w:t>Provincia di Treviso</w:t>
    </w:r>
  </w:p>
  <w:p w14:paraId="150C0D9E" w14:textId="77777777" w:rsidR="00960964" w:rsidRPr="001E1A6F" w:rsidRDefault="00960964" w:rsidP="00960964">
    <w:pPr>
      <w:pStyle w:val="Rigadintestazione"/>
      <w:jc w:val="center"/>
      <w:rPr>
        <w:rFonts w:asciiTheme="minorHAnsi" w:hAnsiTheme="minorHAnsi" w:cstheme="minorHAnsi"/>
        <w:szCs w:val="24"/>
      </w:rPr>
    </w:pPr>
    <w:r w:rsidRPr="001E1A6F">
      <w:rPr>
        <w:rFonts w:asciiTheme="minorHAnsi" w:hAnsiTheme="minorHAnsi" w:cstheme="minorHAnsi"/>
        <w:szCs w:val="24"/>
      </w:rPr>
      <w:t>Piazza Gabriele D’Annunzio 1 – 31011 Asolo (TV)</w:t>
    </w:r>
  </w:p>
  <w:p w14:paraId="0A732784" w14:textId="77777777" w:rsidR="00960964" w:rsidRDefault="00960964" w:rsidP="00960964">
    <w:pPr>
      <w:spacing w:after="300"/>
      <w:jc w:val="center"/>
    </w:pPr>
    <w:r>
      <w:rPr>
        <w:rFonts w:ascii="Calibri" w:eastAsia="Calibri" w:hAnsi="Calibri" w:cs="Calibri"/>
        <w:i/>
        <w:iCs/>
        <w:color w:val="595959"/>
      </w:rPr>
      <w:t>Provincia di Treviso</w:t>
    </w:r>
  </w:p>
  <w:p w14:paraId="1DF0303B" w14:textId="77777777" w:rsidR="00960964" w:rsidRDefault="009609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D5554"/>
    <w:multiLevelType w:val="hybridMultilevel"/>
    <w:tmpl w:val="C38C4ADC"/>
    <w:lvl w:ilvl="0" w:tplc="04100017">
      <w:start w:val="1"/>
      <w:numFmt w:val="lowerLetter"/>
      <w:lvlText w:val="%1)"/>
      <w:lvlJc w:val="left"/>
      <w:pPr>
        <w:ind w:left="500" w:hanging="32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03748D"/>
    <w:multiLevelType w:val="hybridMultilevel"/>
    <w:tmpl w:val="11C04C34"/>
    <w:lvl w:ilvl="0" w:tplc="04100001">
      <w:start w:val="1"/>
      <w:numFmt w:val="bullet"/>
      <w:lvlText w:val=""/>
      <w:lvlJc w:val="left"/>
      <w:pPr>
        <w:ind w:left="500" w:hanging="32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7697AC6"/>
    <w:multiLevelType w:val="hybridMultilevel"/>
    <w:tmpl w:val="AA925698"/>
    <w:lvl w:ilvl="0" w:tplc="581CA7CC">
      <w:start w:val="1"/>
      <w:numFmt w:val="bullet"/>
      <w:lvlText w:val="-"/>
      <w:lvlJc w:val="left"/>
      <w:pPr>
        <w:ind w:left="400" w:hanging="260"/>
      </w:pPr>
    </w:lvl>
    <w:lvl w:ilvl="1" w:tplc="D9B47CF0">
      <w:numFmt w:val="decimal"/>
      <w:lvlText w:val=""/>
      <w:lvlJc w:val="left"/>
    </w:lvl>
    <w:lvl w:ilvl="2" w:tplc="81D8AFCC">
      <w:numFmt w:val="decimal"/>
      <w:lvlText w:val=""/>
      <w:lvlJc w:val="left"/>
    </w:lvl>
    <w:lvl w:ilvl="3" w:tplc="9FD415B0">
      <w:numFmt w:val="decimal"/>
      <w:lvlText w:val=""/>
      <w:lvlJc w:val="left"/>
    </w:lvl>
    <w:lvl w:ilvl="4" w:tplc="81EA53D2">
      <w:numFmt w:val="decimal"/>
      <w:lvlText w:val=""/>
      <w:lvlJc w:val="left"/>
    </w:lvl>
    <w:lvl w:ilvl="5" w:tplc="29D054E2">
      <w:numFmt w:val="decimal"/>
      <w:lvlText w:val=""/>
      <w:lvlJc w:val="left"/>
    </w:lvl>
    <w:lvl w:ilvl="6" w:tplc="B9C43758">
      <w:numFmt w:val="decimal"/>
      <w:lvlText w:val=""/>
      <w:lvlJc w:val="left"/>
    </w:lvl>
    <w:lvl w:ilvl="7" w:tplc="76DC5B1E">
      <w:numFmt w:val="decimal"/>
      <w:lvlText w:val=""/>
      <w:lvlJc w:val="left"/>
    </w:lvl>
    <w:lvl w:ilvl="8" w:tplc="000AE868">
      <w:numFmt w:val="decimal"/>
      <w:lvlText w:val=""/>
      <w:lvlJc w:val="left"/>
    </w:lvl>
  </w:abstractNum>
  <w:abstractNum w:abstractNumId="3" w15:restartNumberingAfterBreak="0">
    <w:nsid w:val="3E2727F9"/>
    <w:multiLevelType w:val="hybridMultilevel"/>
    <w:tmpl w:val="938CE408"/>
    <w:lvl w:ilvl="0" w:tplc="04100001">
      <w:start w:val="1"/>
      <w:numFmt w:val="bullet"/>
      <w:lvlText w:val=""/>
      <w:lvlJc w:val="left"/>
      <w:pPr>
        <w:ind w:left="500" w:hanging="32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4F34533"/>
    <w:multiLevelType w:val="hybridMultilevel"/>
    <w:tmpl w:val="EC94ACB4"/>
    <w:lvl w:ilvl="0" w:tplc="233C09BC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sz w:val="22"/>
        <w:szCs w:val="22"/>
      </w:rPr>
    </w:lvl>
    <w:lvl w:ilvl="1" w:tplc="AE38235E">
      <w:numFmt w:val="decimal"/>
      <w:lvlText w:val=""/>
      <w:lvlJc w:val="left"/>
    </w:lvl>
    <w:lvl w:ilvl="2" w:tplc="12DE2524">
      <w:numFmt w:val="decimal"/>
      <w:lvlText w:val=""/>
      <w:lvlJc w:val="left"/>
    </w:lvl>
    <w:lvl w:ilvl="3" w:tplc="3BB4F9F2">
      <w:numFmt w:val="decimal"/>
      <w:lvlText w:val=""/>
      <w:lvlJc w:val="left"/>
    </w:lvl>
    <w:lvl w:ilvl="4" w:tplc="419097B8">
      <w:numFmt w:val="decimal"/>
      <w:lvlText w:val=""/>
      <w:lvlJc w:val="left"/>
    </w:lvl>
    <w:lvl w:ilvl="5" w:tplc="FCECA88E">
      <w:numFmt w:val="decimal"/>
      <w:lvlText w:val=""/>
      <w:lvlJc w:val="left"/>
    </w:lvl>
    <w:lvl w:ilvl="6" w:tplc="C32E4344">
      <w:numFmt w:val="decimal"/>
      <w:lvlText w:val=""/>
      <w:lvlJc w:val="left"/>
    </w:lvl>
    <w:lvl w:ilvl="7" w:tplc="F524EA1A">
      <w:numFmt w:val="decimal"/>
      <w:lvlText w:val=""/>
      <w:lvlJc w:val="left"/>
    </w:lvl>
    <w:lvl w:ilvl="8" w:tplc="9AFA05AE">
      <w:numFmt w:val="decimal"/>
      <w:lvlText w:val=""/>
      <w:lvlJc w:val="left"/>
    </w:lvl>
  </w:abstractNum>
  <w:abstractNum w:abstractNumId="5" w15:restartNumberingAfterBreak="0">
    <w:nsid w:val="5DCD5BCD"/>
    <w:multiLevelType w:val="hybridMultilevel"/>
    <w:tmpl w:val="FCA842A8"/>
    <w:lvl w:ilvl="0" w:tplc="77EC3034">
      <w:start w:val="1"/>
      <w:numFmt w:val="bullet"/>
      <w:lvlText w:val="●"/>
      <w:lvlJc w:val="left"/>
      <w:pPr>
        <w:ind w:left="720" w:hanging="360"/>
      </w:pPr>
    </w:lvl>
    <w:lvl w:ilvl="1" w:tplc="BC84B9FE">
      <w:start w:val="1"/>
      <w:numFmt w:val="bullet"/>
      <w:lvlText w:val="○"/>
      <w:lvlJc w:val="left"/>
      <w:pPr>
        <w:ind w:left="1440" w:hanging="360"/>
      </w:pPr>
    </w:lvl>
    <w:lvl w:ilvl="2" w:tplc="F9CC904A">
      <w:start w:val="1"/>
      <w:numFmt w:val="bullet"/>
      <w:lvlText w:val="■"/>
      <w:lvlJc w:val="left"/>
      <w:pPr>
        <w:ind w:left="2160" w:hanging="360"/>
      </w:pPr>
    </w:lvl>
    <w:lvl w:ilvl="3" w:tplc="F818566A">
      <w:start w:val="1"/>
      <w:numFmt w:val="bullet"/>
      <w:lvlText w:val="●"/>
      <w:lvlJc w:val="left"/>
      <w:pPr>
        <w:ind w:left="2880" w:hanging="360"/>
      </w:pPr>
    </w:lvl>
    <w:lvl w:ilvl="4" w:tplc="806C3FEA">
      <w:start w:val="1"/>
      <w:numFmt w:val="bullet"/>
      <w:lvlText w:val="○"/>
      <w:lvlJc w:val="left"/>
      <w:pPr>
        <w:ind w:left="3600" w:hanging="360"/>
      </w:pPr>
    </w:lvl>
    <w:lvl w:ilvl="5" w:tplc="542C8042">
      <w:start w:val="1"/>
      <w:numFmt w:val="bullet"/>
      <w:lvlText w:val="■"/>
      <w:lvlJc w:val="left"/>
      <w:pPr>
        <w:ind w:left="4320" w:hanging="360"/>
      </w:pPr>
    </w:lvl>
    <w:lvl w:ilvl="6" w:tplc="EBCEC1F4">
      <w:start w:val="1"/>
      <w:numFmt w:val="bullet"/>
      <w:lvlText w:val="●"/>
      <w:lvlJc w:val="left"/>
      <w:pPr>
        <w:ind w:left="5040" w:hanging="360"/>
      </w:pPr>
    </w:lvl>
    <w:lvl w:ilvl="7" w:tplc="4166366C">
      <w:start w:val="1"/>
      <w:numFmt w:val="bullet"/>
      <w:lvlText w:val="●"/>
      <w:lvlJc w:val="left"/>
      <w:pPr>
        <w:ind w:left="5760" w:hanging="360"/>
      </w:pPr>
    </w:lvl>
    <w:lvl w:ilvl="8" w:tplc="19983424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DD34280"/>
    <w:multiLevelType w:val="hybridMultilevel"/>
    <w:tmpl w:val="62886D4A"/>
    <w:lvl w:ilvl="0" w:tplc="04100001">
      <w:start w:val="1"/>
      <w:numFmt w:val="bullet"/>
      <w:lvlText w:val=""/>
      <w:lvlJc w:val="left"/>
      <w:pPr>
        <w:ind w:left="500" w:hanging="32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E2540B9"/>
    <w:multiLevelType w:val="multilevel"/>
    <w:tmpl w:val="8C0073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A155D73"/>
    <w:multiLevelType w:val="hybridMultilevel"/>
    <w:tmpl w:val="7C44E3D2"/>
    <w:lvl w:ilvl="0" w:tplc="AF62BC9E">
      <w:start w:val="1"/>
      <w:numFmt w:val="lowerLetter"/>
      <w:lvlText w:val="%1)"/>
      <w:lvlJc w:val="left"/>
      <w:pPr>
        <w:ind w:left="500" w:hanging="320"/>
      </w:pPr>
    </w:lvl>
    <w:lvl w:ilvl="1" w:tplc="A8B6D572">
      <w:numFmt w:val="decimal"/>
      <w:lvlText w:val=""/>
      <w:lvlJc w:val="left"/>
    </w:lvl>
    <w:lvl w:ilvl="2" w:tplc="ED346580">
      <w:numFmt w:val="decimal"/>
      <w:lvlText w:val=""/>
      <w:lvlJc w:val="left"/>
    </w:lvl>
    <w:lvl w:ilvl="3" w:tplc="792C2CD6">
      <w:numFmt w:val="decimal"/>
      <w:lvlText w:val=""/>
      <w:lvlJc w:val="left"/>
    </w:lvl>
    <w:lvl w:ilvl="4" w:tplc="7784992A">
      <w:numFmt w:val="decimal"/>
      <w:lvlText w:val=""/>
      <w:lvlJc w:val="left"/>
    </w:lvl>
    <w:lvl w:ilvl="5" w:tplc="4D6C9C12">
      <w:numFmt w:val="decimal"/>
      <w:lvlText w:val=""/>
      <w:lvlJc w:val="left"/>
    </w:lvl>
    <w:lvl w:ilvl="6" w:tplc="ED8EF0A4">
      <w:numFmt w:val="decimal"/>
      <w:lvlText w:val=""/>
      <w:lvlJc w:val="left"/>
    </w:lvl>
    <w:lvl w:ilvl="7" w:tplc="6F8E1B9E">
      <w:numFmt w:val="decimal"/>
      <w:lvlText w:val=""/>
      <w:lvlJc w:val="left"/>
    </w:lvl>
    <w:lvl w:ilvl="8" w:tplc="BAF49DE8">
      <w:numFmt w:val="decimal"/>
      <w:lvlText w:val=""/>
      <w:lvlJc w:val="left"/>
    </w:lvl>
  </w:abstractNum>
  <w:num w:numId="1" w16cid:durableId="104085736">
    <w:abstractNumId w:val="5"/>
    <w:lvlOverride w:ilvl="0">
      <w:startOverride w:val="1"/>
    </w:lvlOverride>
  </w:num>
  <w:num w:numId="2" w16cid:durableId="1728457294">
    <w:abstractNumId w:val="2"/>
    <w:lvlOverride w:ilvl="0">
      <w:startOverride w:val="1"/>
    </w:lvlOverride>
  </w:num>
  <w:num w:numId="3" w16cid:durableId="859123398">
    <w:abstractNumId w:val="8"/>
    <w:lvlOverride w:ilvl="0">
      <w:startOverride w:val="1"/>
    </w:lvlOverride>
  </w:num>
  <w:num w:numId="4" w16cid:durableId="2081557296">
    <w:abstractNumId w:val="8"/>
  </w:num>
  <w:num w:numId="5" w16cid:durableId="799886783">
    <w:abstractNumId w:val="0"/>
  </w:num>
  <w:num w:numId="6" w16cid:durableId="1874687782">
    <w:abstractNumId w:val="6"/>
  </w:num>
  <w:num w:numId="7" w16cid:durableId="1187669634">
    <w:abstractNumId w:val="3"/>
  </w:num>
  <w:num w:numId="8" w16cid:durableId="437992004">
    <w:abstractNumId w:val="1"/>
  </w:num>
  <w:num w:numId="9" w16cid:durableId="143353591">
    <w:abstractNumId w:val="4"/>
    <w:lvlOverride w:ilvl="0">
      <w:startOverride w:val="1"/>
    </w:lvlOverride>
  </w:num>
  <w:num w:numId="10" w16cid:durableId="929001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EAC"/>
    <w:rsid w:val="000A5BDF"/>
    <w:rsid w:val="000E3338"/>
    <w:rsid w:val="002E726F"/>
    <w:rsid w:val="003918E4"/>
    <w:rsid w:val="003C732D"/>
    <w:rsid w:val="004204F6"/>
    <w:rsid w:val="00467EAC"/>
    <w:rsid w:val="004D41FB"/>
    <w:rsid w:val="005021D9"/>
    <w:rsid w:val="005D6E85"/>
    <w:rsid w:val="0063344A"/>
    <w:rsid w:val="00780580"/>
    <w:rsid w:val="008A2735"/>
    <w:rsid w:val="00904152"/>
    <w:rsid w:val="00960964"/>
    <w:rsid w:val="00AF7E98"/>
    <w:rsid w:val="00C146E4"/>
    <w:rsid w:val="00DF0F6A"/>
    <w:rsid w:val="00E7024B"/>
    <w:rsid w:val="00F2456A"/>
    <w:rsid w:val="00F629EB"/>
    <w:rsid w:val="00FE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2761"/>
  <w15:docId w15:val="{097F4E6B-17C0-4FA9-8A15-8B288974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024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609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964"/>
  </w:style>
  <w:style w:type="paragraph" w:styleId="Pidipagina">
    <w:name w:val="footer"/>
    <w:basedOn w:val="Normale"/>
    <w:link w:val="PidipaginaCarattere"/>
    <w:uiPriority w:val="99"/>
    <w:unhideWhenUsed/>
    <w:rsid w:val="009609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964"/>
  </w:style>
  <w:style w:type="paragraph" w:customStyle="1" w:styleId="Rigadintestazione">
    <w:name w:val="Riga d'intestazione"/>
    <w:basedOn w:val="Normale"/>
    <w:rsid w:val="00960964"/>
    <w:pPr>
      <w:tabs>
        <w:tab w:val="center" w:pos="4819"/>
        <w:tab w:val="right" w:pos="9638"/>
      </w:tabs>
      <w:suppressAutoHyphens/>
    </w:pPr>
    <w:rPr>
      <w:kern w:val="2"/>
      <w:sz w:val="24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FB4ED-1D4B-4FF6-A2AE-034998D6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Chiara Carinato</cp:lastModifiedBy>
  <cp:revision>11</cp:revision>
  <cp:lastPrinted>2026-10-19T08:30:00Z</cp:lastPrinted>
  <dcterms:created xsi:type="dcterms:W3CDTF">2026-08-18T11:23:00Z</dcterms:created>
  <dcterms:modified xsi:type="dcterms:W3CDTF">2026-10-19T08:30:00Z</dcterms:modified>
</cp:coreProperties>
</file>